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月添益2001期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月添益2001期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3.8377%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月添益2001期B款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2024年02月21日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